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0C" w:rsidRDefault="0070780C" w:rsidP="005F37D6">
      <w:pPr>
        <w:jc w:val="center"/>
        <w:rPr>
          <w:rFonts w:ascii="黑体" w:eastAsia="黑体" w:hAnsi="黑体"/>
          <w:sz w:val="36"/>
          <w:szCs w:val="36"/>
        </w:rPr>
      </w:pPr>
    </w:p>
    <w:p w:rsidR="000B7D68" w:rsidRPr="005F37D6" w:rsidRDefault="005F37D6" w:rsidP="005F37D6">
      <w:pPr>
        <w:jc w:val="center"/>
        <w:rPr>
          <w:rFonts w:ascii="黑体" w:eastAsia="黑体" w:hAnsi="黑体"/>
          <w:sz w:val="36"/>
          <w:szCs w:val="36"/>
        </w:rPr>
      </w:pPr>
      <w:r w:rsidRPr="005F37D6">
        <w:rPr>
          <w:rFonts w:ascii="黑体" w:eastAsia="黑体" w:hAnsi="黑体" w:hint="eastAsia"/>
          <w:sz w:val="36"/>
          <w:szCs w:val="36"/>
        </w:rPr>
        <w:t>关于学分绩的情况说明</w:t>
      </w:r>
    </w:p>
    <w:p w:rsidR="005F37D6" w:rsidRPr="005F37D6" w:rsidRDefault="005F37D6" w:rsidP="005F37D6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5F37D6" w:rsidRPr="005F37D6" w:rsidRDefault="005F37D6" w:rsidP="005F37D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5F37D6">
        <w:rPr>
          <w:rFonts w:ascii="宋体" w:eastAsia="宋体" w:hAnsi="宋体" w:hint="eastAsia"/>
          <w:sz w:val="32"/>
          <w:szCs w:val="32"/>
        </w:rPr>
        <w:t>按照《控制与计算机工程学院</w:t>
      </w:r>
      <w:r w:rsidRPr="005F37D6">
        <w:rPr>
          <w:rFonts w:ascii="宋体" w:eastAsia="宋体" w:hAnsi="宋体"/>
          <w:sz w:val="32"/>
          <w:szCs w:val="32"/>
        </w:rPr>
        <w:t>2020年招收校内外推荐免试研究生复试录取工作办法</w:t>
      </w:r>
      <w:r w:rsidRPr="005F37D6">
        <w:rPr>
          <w:rFonts w:ascii="宋体" w:eastAsia="宋体" w:hAnsi="宋体" w:hint="eastAsia"/>
          <w:sz w:val="32"/>
          <w:szCs w:val="32"/>
        </w:rPr>
        <w:t>》中</w:t>
      </w:r>
      <w:r w:rsidR="00325886">
        <w:rPr>
          <w:rFonts w:ascii="宋体" w:eastAsia="宋体" w:hAnsi="宋体" w:hint="eastAsia"/>
          <w:sz w:val="32"/>
          <w:szCs w:val="32"/>
        </w:rPr>
        <w:t>《</w:t>
      </w:r>
      <w:r w:rsidR="00325886" w:rsidRPr="00325886">
        <w:rPr>
          <w:rFonts w:ascii="宋体" w:eastAsia="宋体" w:hAnsi="宋体" w:hint="eastAsia"/>
          <w:sz w:val="32"/>
          <w:szCs w:val="32"/>
        </w:rPr>
        <w:t>附件</w:t>
      </w:r>
      <w:r w:rsidR="00325886">
        <w:rPr>
          <w:rFonts w:ascii="宋体" w:eastAsia="宋体" w:hAnsi="宋体"/>
          <w:sz w:val="32"/>
          <w:szCs w:val="32"/>
        </w:rPr>
        <w:t>1</w:t>
      </w:r>
      <w:r w:rsidR="00325886">
        <w:rPr>
          <w:rFonts w:ascii="宋体" w:eastAsia="宋体" w:hAnsi="宋体" w:hint="eastAsia"/>
          <w:sz w:val="32"/>
          <w:szCs w:val="32"/>
        </w:rPr>
        <w:t>：</w:t>
      </w:r>
      <w:r w:rsidR="00325886" w:rsidRPr="00325886">
        <w:rPr>
          <w:rFonts w:ascii="宋体" w:eastAsia="宋体" w:hAnsi="宋体"/>
          <w:sz w:val="32"/>
          <w:szCs w:val="32"/>
        </w:rPr>
        <w:t>华北电力大学学分绩计算方法</w:t>
      </w:r>
      <w:r w:rsidR="00325886">
        <w:rPr>
          <w:rFonts w:ascii="宋体" w:eastAsia="宋体" w:hAnsi="宋体" w:hint="eastAsia"/>
          <w:sz w:val="32"/>
          <w:szCs w:val="32"/>
        </w:rPr>
        <w:t>》</w:t>
      </w:r>
      <w:r w:rsidRPr="005F37D6">
        <w:rPr>
          <w:rFonts w:ascii="宋体" w:eastAsia="宋体" w:hAnsi="宋体" w:hint="eastAsia"/>
          <w:sz w:val="32"/>
          <w:szCs w:val="32"/>
        </w:rPr>
        <w:t>，计算得到本人学分绩为</w:t>
      </w:r>
      <w:r w:rsidRPr="005F37D6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9A4DEE">
        <w:rPr>
          <w:rFonts w:ascii="宋体" w:eastAsia="宋体" w:hAnsi="宋体"/>
          <w:sz w:val="32"/>
          <w:szCs w:val="32"/>
          <w:u w:val="single"/>
        </w:rPr>
        <w:t xml:space="preserve">  </w:t>
      </w:r>
      <w:r w:rsidRPr="005F37D6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5F37D6">
        <w:rPr>
          <w:rFonts w:ascii="宋体" w:eastAsia="宋体" w:hAnsi="宋体" w:hint="eastAsia"/>
          <w:sz w:val="32"/>
          <w:szCs w:val="32"/>
        </w:rPr>
        <w:t>分</w:t>
      </w:r>
      <w:r w:rsidR="009A4DEE">
        <w:rPr>
          <w:rFonts w:ascii="宋体" w:eastAsia="宋体" w:hAnsi="宋体" w:hint="eastAsia"/>
          <w:sz w:val="32"/>
          <w:szCs w:val="32"/>
        </w:rPr>
        <w:t>。</w:t>
      </w:r>
    </w:p>
    <w:p w:rsidR="005F37D6" w:rsidRDefault="005F37D6" w:rsidP="005F37D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5F37D6">
        <w:rPr>
          <w:rFonts w:ascii="宋体" w:eastAsia="宋体" w:hAnsi="宋体" w:hint="eastAsia"/>
          <w:sz w:val="32"/>
          <w:szCs w:val="32"/>
        </w:rPr>
        <w:t>以上情况属实。</w:t>
      </w:r>
    </w:p>
    <w:p w:rsidR="005F37D6" w:rsidRDefault="005F37D6" w:rsidP="005F37D6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:rsidR="005F37D6" w:rsidRPr="005F37D6" w:rsidRDefault="005F37D6" w:rsidP="005F37D6">
      <w:pPr>
        <w:ind w:firstLineChars="200" w:firstLine="640"/>
        <w:rPr>
          <w:rFonts w:ascii="宋体" w:eastAsia="宋体" w:hAnsi="宋体" w:hint="eastAsia"/>
          <w:sz w:val="32"/>
          <w:szCs w:val="32"/>
        </w:rPr>
      </w:pPr>
    </w:p>
    <w:p w:rsidR="005F37D6" w:rsidRPr="005F37D6" w:rsidRDefault="005F37D6" w:rsidP="005F37D6">
      <w:pPr>
        <w:ind w:firstLineChars="1300" w:firstLine="4160"/>
        <w:rPr>
          <w:rFonts w:ascii="宋体" w:eastAsia="宋体" w:hAnsi="宋体"/>
          <w:sz w:val="32"/>
          <w:szCs w:val="32"/>
        </w:rPr>
      </w:pPr>
      <w:r w:rsidRPr="005F37D6">
        <w:rPr>
          <w:rFonts w:ascii="宋体" w:eastAsia="宋体" w:hAnsi="宋体" w:hint="eastAsia"/>
          <w:sz w:val="32"/>
          <w:szCs w:val="32"/>
        </w:rPr>
        <w:t>本人签字：</w:t>
      </w:r>
    </w:p>
    <w:p w:rsidR="005F37D6" w:rsidRPr="005F37D6" w:rsidRDefault="005F37D6" w:rsidP="005F37D6">
      <w:pPr>
        <w:ind w:firstLineChars="1300" w:firstLine="4160"/>
        <w:rPr>
          <w:rFonts w:ascii="宋体" w:eastAsia="宋体" w:hAnsi="宋体" w:hint="eastAsia"/>
          <w:sz w:val="32"/>
          <w:szCs w:val="32"/>
        </w:rPr>
      </w:pPr>
      <w:r w:rsidRPr="005F37D6">
        <w:rPr>
          <w:rFonts w:ascii="宋体" w:eastAsia="宋体" w:hAnsi="宋体" w:hint="eastAsia"/>
          <w:sz w:val="32"/>
          <w:szCs w:val="32"/>
        </w:rPr>
        <w:t>日</w:t>
      </w:r>
      <w:r w:rsidR="00325886">
        <w:rPr>
          <w:rFonts w:ascii="宋体" w:eastAsia="宋体" w:hAnsi="宋体" w:hint="eastAsia"/>
          <w:sz w:val="32"/>
          <w:szCs w:val="32"/>
        </w:rPr>
        <w:t xml:space="preserve"> </w:t>
      </w:r>
      <w:r w:rsidR="00325886">
        <w:rPr>
          <w:rFonts w:ascii="宋体" w:eastAsia="宋体" w:hAnsi="宋体"/>
          <w:sz w:val="32"/>
          <w:szCs w:val="32"/>
        </w:rPr>
        <w:t xml:space="preserve">   </w:t>
      </w:r>
      <w:r w:rsidRPr="005F37D6">
        <w:rPr>
          <w:rFonts w:ascii="宋体" w:eastAsia="宋体" w:hAnsi="宋体" w:hint="eastAsia"/>
          <w:sz w:val="32"/>
          <w:szCs w:val="32"/>
        </w:rPr>
        <w:t>期</w:t>
      </w:r>
      <w:r w:rsidR="00325886">
        <w:rPr>
          <w:rFonts w:ascii="宋体" w:eastAsia="宋体" w:hAnsi="宋体" w:hint="eastAsia"/>
          <w:sz w:val="32"/>
          <w:szCs w:val="32"/>
        </w:rPr>
        <w:t>：</w:t>
      </w:r>
      <w:bookmarkStart w:id="0" w:name="_GoBack"/>
      <w:bookmarkEnd w:id="0"/>
    </w:p>
    <w:sectPr w:rsidR="005F37D6" w:rsidRPr="005F3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D6"/>
    <w:rsid w:val="000B7D68"/>
    <w:rsid w:val="00325886"/>
    <w:rsid w:val="003A22F8"/>
    <w:rsid w:val="005F37D6"/>
    <w:rsid w:val="0070780C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655E"/>
  <w15:chartTrackingRefBased/>
  <w15:docId w15:val="{365B3B54-69EF-4224-BEAC-FD3ECE5F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稚</dc:creator>
  <cp:keywords/>
  <dc:description/>
  <cp:lastModifiedBy>张 稚</cp:lastModifiedBy>
  <cp:revision>5</cp:revision>
  <dcterms:created xsi:type="dcterms:W3CDTF">2019-09-24T08:33:00Z</dcterms:created>
  <dcterms:modified xsi:type="dcterms:W3CDTF">2019-09-24T08:40:00Z</dcterms:modified>
</cp:coreProperties>
</file>